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6F40" w:rsidRDefault="00BE4607">
      <w:pPr>
        <w:spacing w:after="223" w:line="259" w:lineRule="auto"/>
        <w:ind w:left="0" w:right="22" w:firstLine="0"/>
        <w:jc w:val="center"/>
      </w:pPr>
      <w:r>
        <w:rPr>
          <w:b/>
          <w:sz w:val="32"/>
        </w:rPr>
        <w:t>T-BALL 202</w:t>
      </w:r>
      <w:r w:rsidR="00472C29">
        <w:rPr>
          <w:b/>
          <w:sz w:val="32"/>
        </w:rPr>
        <w:t>2</w:t>
      </w:r>
    </w:p>
    <w:p w:rsidR="00FB6F40" w:rsidRDefault="00BE4607">
      <w:pPr>
        <w:tabs>
          <w:tab w:val="center" w:pos="451"/>
          <w:tab w:val="center" w:pos="970"/>
        </w:tabs>
        <w:ind w:left="0" w:firstLine="0"/>
      </w:pPr>
      <w:r>
        <w:tab/>
        <w:t>A.</w:t>
      </w:r>
      <w:r>
        <w:tab/>
        <w:t xml:space="preserve">T-Ball </w:t>
      </w:r>
    </w:p>
    <w:p w:rsidR="00FB6F40" w:rsidRDefault="00BE4607">
      <w:pPr>
        <w:numPr>
          <w:ilvl w:val="0"/>
          <w:numId w:val="1"/>
        </w:numPr>
        <w:ind w:hanging="360"/>
      </w:pPr>
      <w:r>
        <w:t xml:space="preserve">Ages 6 years old and younger.   </w:t>
      </w:r>
    </w:p>
    <w:p w:rsidR="00FB6F40" w:rsidRDefault="00BE4607">
      <w:pPr>
        <w:numPr>
          <w:ilvl w:val="0"/>
          <w:numId w:val="1"/>
        </w:numPr>
        <w:ind w:hanging="360"/>
      </w:pPr>
      <w:r>
        <w:t xml:space="preserve">Base paths:   60 feet </w:t>
      </w:r>
    </w:p>
    <w:p w:rsidR="00FB6F40" w:rsidRDefault="00BE4607">
      <w:pPr>
        <w:numPr>
          <w:ilvl w:val="0"/>
          <w:numId w:val="1"/>
        </w:numPr>
        <w:ind w:hanging="360"/>
      </w:pPr>
      <w:r>
        <w:t xml:space="preserve">Pitching distance:  45 feet </w:t>
      </w:r>
    </w:p>
    <w:p w:rsidR="00FB6F40" w:rsidRDefault="00BE4607">
      <w:pPr>
        <w:numPr>
          <w:ilvl w:val="0"/>
          <w:numId w:val="1"/>
        </w:numPr>
        <w:ind w:hanging="360"/>
      </w:pPr>
      <w:r>
        <w:t xml:space="preserve">Regulation Game:  5 innings </w:t>
      </w:r>
    </w:p>
    <w:p w:rsidR="00FB6F40" w:rsidRDefault="00BE4607">
      <w:pPr>
        <w:numPr>
          <w:ilvl w:val="0"/>
          <w:numId w:val="1"/>
        </w:numPr>
        <w:ind w:hanging="360"/>
      </w:pPr>
      <w:r>
        <w:t xml:space="preserve">Equipment used will be a Tee to hit the ball off of and a soft baseball.  (Safe-t-ball) </w:t>
      </w:r>
    </w:p>
    <w:p w:rsidR="00FB6F40" w:rsidRDefault="00BE4607">
      <w:pPr>
        <w:numPr>
          <w:ilvl w:val="0"/>
          <w:numId w:val="1"/>
        </w:numPr>
        <w:ind w:hanging="360"/>
      </w:pPr>
      <w:r>
        <w:t xml:space="preserve">The run rule will be when a team scores 8 runs in one inning, regardless that less than 3 outs have been made.  This team shall take the field and the other team will come to bat. </w:t>
      </w:r>
    </w:p>
    <w:p w:rsidR="00FB6F40" w:rsidRDefault="00BE4607">
      <w:pPr>
        <w:numPr>
          <w:ilvl w:val="0"/>
          <w:numId w:val="1"/>
        </w:numPr>
        <w:ind w:hanging="360"/>
      </w:pPr>
      <w:r>
        <w:t xml:space="preserve">All players that report for the game will be placed in the batting order.  No change in the batting order is permitted with the exception of injury beyond the ability to continue to bat.  In this case the injured player is out of the game and his place in the batting order is skipped. </w:t>
      </w:r>
    </w:p>
    <w:p w:rsidR="00FB6F40" w:rsidRDefault="00BE4607">
      <w:pPr>
        <w:numPr>
          <w:ilvl w:val="0"/>
          <w:numId w:val="1"/>
        </w:numPr>
        <w:ind w:hanging="360"/>
      </w:pPr>
      <w:r>
        <w:t xml:space="preserve">Unlimited defensive substitution for any player in the field.  This means a player may be pulled anytime and replaced by a player from the bench without checking with the official scorekeeper. </w:t>
      </w:r>
    </w:p>
    <w:p w:rsidR="00FB6F40" w:rsidRDefault="00BE4607">
      <w:pPr>
        <w:numPr>
          <w:ilvl w:val="0"/>
          <w:numId w:val="1"/>
        </w:numPr>
        <w:ind w:hanging="360"/>
      </w:pPr>
      <w:r>
        <w:t xml:space="preserve">A player must take a full swing at the ball.  Bunts are not allowed in T-Ball.  A batter keeps swinging until he hits a fair ball. </w:t>
      </w:r>
    </w:p>
    <w:p w:rsidR="00FB6F40" w:rsidRDefault="00BE4607">
      <w:pPr>
        <w:numPr>
          <w:ilvl w:val="0"/>
          <w:numId w:val="1"/>
        </w:numPr>
        <w:ind w:hanging="360"/>
      </w:pPr>
      <w:r>
        <w:t xml:space="preserve">A player must stay tagged to a base until the ball is hit. </w:t>
      </w:r>
    </w:p>
    <w:p w:rsidR="00FB6F40" w:rsidRDefault="00BE4607">
      <w:pPr>
        <w:numPr>
          <w:ilvl w:val="0"/>
          <w:numId w:val="1"/>
        </w:numPr>
        <w:ind w:hanging="360"/>
      </w:pPr>
      <w:r>
        <w:t xml:space="preserve">Overthrows beyond foul lines will be ruled the base you are going to plus one, but the runner has to make it.  Overthrows that stay in fair territory, a runner may try to get all he can. </w:t>
      </w:r>
    </w:p>
    <w:p w:rsidR="00FB6F40" w:rsidRDefault="00BE4607">
      <w:pPr>
        <w:numPr>
          <w:ilvl w:val="0"/>
          <w:numId w:val="1"/>
        </w:numPr>
        <w:ind w:hanging="360"/>
      </w:pPr>
      <w:r>
        <w:t xml:space="preserve">The pitcher must remain with at least one foot on the rubber until the ball is hit. </w:t>
      </w:r>
    </w:p>
    <w:p w:rsidR="00FB6F40" w:rsidRDefault="00BE4607">
      <w:pPr>
        <w:numPr>
          <w:ilvl w:val="0"/>
          <w:numId w:val="1"/>
        </w:numPr>
        <w:ind w:hanging="360"/>
      </w:pPr>
      <w:r>
        <w:t xml:space="preserve">When the ball is thrown to the pitcher, whether caught or not, all play stops.  Base runners may not advance farther than the base they were going to when the ball was thrown to the pitcher. </w:t>
      </w:r>
    </w:p>
    <w:p w:rsidR="00FB6F40" w:rsidRDefault="00BE4607">
      <w:pPr>
        <w:numPr>
          <w:ilvl w:val="0"/>
          <w:numId w:val="1"/>
        </w:numPr>
        <w:ind w:hanging="360"/>
      </w:pPr>
      <w:r>
        <w:t xml:space="preserve">If a game is called, it is regulations if three (3) innings have been played.  If the home team is leading, then 2 ½ innings will constitute a game. </w:t>
      </w:r>
    </w:p>
    <w:p w:rsidR="00FB6F40" w:rsidRDefault="00BE4607">
      <w:pPr>
        <w:numPr>
          <w:ilvl w:val="0"/>
          <w:numId w:val="1"/>
        </w:numPr>
        <w:ind w:hanging="360"/>
      </w:pPr>
      <w:r>
        <w:t xml:space="preserve">No steel cleats of any kind will be allowed in T-Ball </w:t>
      </w:r>
    </w:p>
    <w:p w:rsidR="00FB6F40" w:rsidRDefault="00BE4607">
      <w:pPr>
        <w:numPr>
          <w:ilvl w:val="0"/>
          <w:numId w:val="1"/>
        </w:numPr>
        <w:ind w:hanging="360"/>
      </w:pPr>
      <w:r>
        <w:t xml:space="preserve">The infield fly rule is not in effect in T-Ball </w:t>
      </w:r>
    </w:p>
    <w:p w:rsidR="00FB6F40" w:rsidRDefault="00BE4607">
      <w:pPr>
        <w:numPr>
          <w:ilvl w:val="0"/>
          <w:numId w:val="1"/>
        </w:numPr>
        <w:ind w:hanging="360"/>
      </w:pPr>
      <w:r>
        <w:t xml:space="preserve">A 12-foot arc in front of home plate will be drawn from foul line to foul line.  Any ball hit and staying on or inside the arc in foul. </w:t>
      </w:r>
    </w:p>
    <w:p w:rsidR="00FB6F40" w:rsidRDefault="00BE4607">
      <w:pPr>
        <w:numPr>
          <w:ilvl w:val="0"/>
          <w:numId w:val="1"/>
        </w:numPr>
        <w:ind w:hanging="360"/>
      </w:pPr>
      <w:r>
        <w:t xml:space="preserve">When a batter swings at the ball and hits the tee, it will be a foul ball. </w:t>
      </w:r>
    </w:p>
    <w:p w:rsidR="00FB6F40" w:rsidRDefault="00BE4607">
      <w:pPr>
        <w:numPr>
          <w:ilvl w:val="0"/>
          <w:numId w:val="1"/>
        </w:numPr>
        <w:ind w:hanging="360"/>
      </w:pPr>
      <w:r>
        <w:t xml:space="preserve">There will be no catcher in T-Ball.  (Due to safety concerns) </w:t>
      </w:r>
    </w:p>
    <w:p w:rsidR="00FB6F40" w:rsidRDefault="00BE4607">
      <w:pPr>
        <w:numPr>
          <w:ilvl w:val="0"/>
          <w:numId w:val="1"/>
        </w:numPr>
        <w:ind w:hanging="360"/>
      </w:pPr>
      <w:r>
        <w:t xml:space="preserve">A manager or coach may assist his batters and help adjust the Tee when they are batting to help speed up the game. </w:t>
      </w:r>
    </w:p>
    <w:p w:rsidR="00FB6F40" w:rsidRDefault="00BE4607">
      <w:pPr>
        <w:numPr>
          <w:ilvl w:val="0"/>
          <w:numId w:val="1"/>
        </w:numPr>
        <w:spacing w:after="144"/>
        <w:ind w:hanging="360"/>
      </w:pPr>
      <w:r>
        <w:t xml:space="preserve">A team </w:t>
      </w:r>
      <w:r>
        <w:rPr>
          <w:b/>
        </w:rPr>
        <w:t>can</w:t>
      </w:r>
      <w:r>
        <w:t xml:space="preserve"> start and continue a game with less than nine (9) players. ​</w:t>
      </w:r>
      <w:r>
        <w:tab/>
        <w:t xml:space="preserve"> </w:t>
      </w:r>
    </w:p>
    <w:p w:rsidR="00FB6F40" w:rsidRDefault="00BE4607">
      <w:pPr>
        <w:numPr>
          <w:ilvl w:val="0"/>
          <w:numId w:val="1"/>
        </w:numPr>
        <w:ind w:hanging="360"/>
      </w:pPr>
      <w:r>
        <w:t xml:space="preserve">A team has the option to field as many players as they want. (No catcher) </w:t>
      </w:r>
    </w:p>
    <w:p w:rsidR="00FB6F40" w:rsidRDefault="00BE4607">
      <w:pPr>
        <w:numPr>
          <w:ilvl w:val="0"/>
          <w:numId w:val="1"/>
        </w:numPr>
        <w:ind w:hanging="360"/>
      </w:pPr>
      <w:r>
        <w:t xml:space="preserve">It is the recommendation of the Little Sunflower League that the T-Ball division be the learning of the basics and fundamentals of baseball/softball.  It is stressed that coaches </w:t>
      </w:r>
      <w:r>
        <w:lastRenderedPageBreak/>
        <w:t xml:space="preserve">do not use the win or else attitude but to make sure that our young players learn to play and enjoy the game. </w:t>
      </w:r>
    </w:p>
    <w:p w:rsidR="00FB6F40" w:rsidRDefault="00FB6F40">
      <w:pPr>
        <w:spacing w:after="220" w:line="259" w:lineRule="auto"/>
        <w:ind w:left="0" w:firstLine="0"/>
      </w:pPr>
    </w:p>
    <w:p w:rsidR="00FB6F40" w:rsidRDefault="00BE4607">
      <w:pPr>
        <w:spacing w:after="220" w:line="259" w:lineRule="auto"/>
        <w:ind w:left="0" w:firstLine="0"/>
      </w:pPr>
      <w:r>
        <w:t xml:space="preserve"> </w:t>
      </w:r>
    </w:p>
    <w:p w:rsidR="00FB6F40" w:rsidRDefault="00BE4607">
      <w:pPr>
        <w:spacing w:after="10" w:line="259" w:lineRule="auto"/>
        <w:ind w:left="720" w:firstLine="0"/>
      </w:pPr>
      <w:r>
        <w:t xml:space="preserve"> </w:t>
      </w:r>
    </w:p>
    <w:p w:rsidR="00C5129E" w:rsidRDefault="00BE4607">
      <w:pPr>
        <w:spacing w:after="0" w:line="259" w:lineRule="auto"/>
        <w:ind w:left="360" w:firstLine="0"/>
      </w:pPr>
      <w:r>
        <w:t xml:space="preserve"> </w:t>
      </w:r>
    </w:p>
    <w:p w:rsidR="00FB6F40" w:rsidRPr="00C5129E" w:rsidRDefault="00C5129E" w:rsidP="00C5129E">
      <w:pPr>
        <w:tabs>
          <w:tab w:val="left" w:pos="1380"/>
        </w:tabs>
      </w:pPr>
      <w:r>
        <w:tab/>
      </w:r>
      <w:r>
        <w:tab/>
      </w:r>
      <w:r>
        <w:rPr>
          <w:rFonts w:ascii="Arial" w:eastAsiaTheme="minorEastAsia" w:hAnsi="Arial" w:cs="Arial"/>
          <w:sz w:val="16"/>
          <w:szCs w:val="16"/>
        </w:rPr>
        <w:t>Revised: 4/13/2022</w:t>
      </w:r>
      <w:bookmarkStart w:id="0" w:name="_GoBack"/>
      <w:bookmarkEnd w:id="0"/>
    </w:p>
    <w:sectPr w:rsidR="00FB6F40" w:rsidRPr="00C5129E">
      <w:pgSz w:w="12240" w:h="15840"/>
      <w:pgMar w:top="780" w:right="1447" w:bottom="1835"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B878F9"/>
    <w:multiLevelType w:val="hybridMultilevel"/>
    <w:tmpl w:val="5AC0CE5C"/>
    <w:lvl w:ilvl="0" w:tplc="552E188E">
      <w:start w:val="1"/>
      <w:numFmt w:val="decimal"/>
      <w:lvlText w:val="%1."/>
      <w:lvlJc w:val="left"/>
      <w:pPr>
        <w:ind w:left="1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ED6B97C">
      <w:start w:val="1"/>
      <w:numFmt w:val="lowerLetter"/>
      <w:lvlText w:val="%2"/>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434DC26">
      <w:start w:val="1"/>
      <w:numFmt w:val="lowerRoman"/>
      <w:lvlText w:val="%3"/>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0DE177C">
      <w:start w:val="1"/>
      <w:numFmt w:val="decimal"/>
      <w:lvlText w:val="%4"/>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204EB0E">
      <w:start w:val="1"/>
      <w:numFmt w:val="lowerLetter"/>
      <w:lvlText w:val="%5"/>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6701F4A">
      <w:start w:val="1"/>
      <w:numFmt w:val="lowerRoman"/>
      <w:lvlText w:val="%6"/>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F0212F8">
      <w:start w:val="1"/>
      <w:numFmt w:val="decimal"/>
      <w:lvlText w:val="%7"/>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9C61A6E">
      <w:start w:val="1"/>
      <w:numFmt w:val="lowerLetter"/>
      <w:lvlText w:val="%8"/>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DFCF858">
      <w:start w:val="1"/>
      <w:numFmt w:val="lowerRoman"/>
      <w:lvlText w:val="%9"/>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6F40"/>
    <w:rsid w:val="00472C29"/>
    <w:rsid w:val="00BE4607"/>
    <w:rsid w:val="00C5129E"/>
    <w:rsid w:val="00FB6F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60B063-1F28-4C16-B254-CFA855317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 w:line="264" w:lineRule="auto"/>
      <w:ind w:left="370" w:hanging="10"/>
    </w:pPr>
    <w:rPr>
      <w:rFonts w:ascii="Calibri" w:eastAsia="Calibri" w:hAnsi="Calibri" w:cs="Calibri"/>
      <w:color w:val="000000"/>
    </w:rPr>
  </w:style>
  <w:style w:type="paragraph" w:styleId="Heading1">
    <w:name w:val="heading 1"/>
    <w:next w:val="Normal"/>
    <w:link w:val="Heading1Char"/>
    <w:uiPriority w:val="9"/>
    <w:qFormat/>
    <w:pPr>
      <w:keepNext/>
      <w:keepLines/>
      <w:spacing w:after="223"/>
      <w:ind w:right="22"/>
      <w:jc w:val="right"/>
      <w:outlineLvl w:val="0"/>
    </w:pPr>
    <w:rPr>
      <w:rFonts w:ascii="Calibri" w:eastAsia="Calibri" w:hAnsi="Calibri" w:cs="Calibri"/>
      <w:b/>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396</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ArgoniaUSD 359</Company>
  <LinksUpToDate>false</LinksUpToDate>
  <CharactersWithSpaces>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Vineyard</dc:creator>
  <cp:keywords/>
  <cp:lastModifiedBy>Wayne Vineyard</cp:lastModifiedBy>
  <cp:revision>4</cp:revision>
  <dcterms:created xsi:type="dcterms:W3CDTF">2022-03-31T00:57:00Z</dcterms:created>
  <dcterms:modified xsi:type="dcterms:W3CDTF">2022-04-14T00:08:00Z</dcterms:modified>
</cp:coreProperties>
</file>